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94" w:rsidRPr="00A0260C" w:rsidRDefault="00326E0A" w:rsidP="00AE3DBE">
      <w:pPr>
        <w:spacing w:before="100" w:beforeAutospacing="1" w:after="24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  <w:t>Interviewing How to</w:t>
      </w:r>
      <w:bookmarkStart w:id="0" w:name="_GoBack"/>
      <w:bookmarkEnd w:id="0"/>
    </w:p>
    <w:p w:rsidR="00AE3DBE" w:rsidRPr="00AE3DBE" w:rsidRDefault="009F5C94" w:rsidP="00AE3DBE">
      <w:pPr>
        <w:pStyle w:val="ListParagraph"/>
        <w:numPr>
          <w:ilvl w:val="0"/>
          <w:numId w:val="39"/>
        </w:numPr>
        <w:spacing w:before="100" w:beforeAutospacing="1" w:after="24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3D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 </w:t>
      </w:r>
      <w:r w:rsidR="00A0260C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Pr="00AE3DBE">
        <w:rPr>
          <w:rFonts w:ascii="Times New Roman" w:eastAsia="Times New Roman" w:hAnsi="Times New Roman" w:cs="Times New Roman"/>
          <w:bCs/>
          <w:sz w:val="24"/>
          <w:szCs w:val="24"/>
        </w:rPr>
        <w:t>repare</w:t>
      </w:r>
      <w:r w:rsidR="00A0260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E3DBE" w:rsidRPr="00AE3DBE" w:rsidRDefault="009F5C94" w:rsidP="00AE3DBE">
      <w:pPr>
        <w:pStyle w:val="ListParagraph"/>
        <w:numPr>
          <w:ilvl w:val="0"/>
          <w:numId w:val="39"/>
        </w:numPr>
        <w:spacing w:before="100" w:beforeAutospacing="1" w:after="24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3DBE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="00A0260C">
        <w:rPr>
          <w:rFonts w:ascii="Times New Roman" w:eastAsia="Times New Roman" w:hAnsi="Times New Roman" w:cs="Times New Roman"/>
          <w:sz w:val="24"/>
          <w:szCs w:val="24"/>
        </w:rPr>
        <w:t xml:space="preserve"> dress a</w:t>
      </w:r>
      <w:r w:rsidRPr="00AE3DBE">
        <w:rPr>
          <w:rFonts w:ascii="Times New Roman" w:eastAsia="Times New Roman" w:hAnsi="Times New Roman" w:cs="Times New Roman"/>
          <w:sz w:val="24"/>
          <w:szCs w:val="24"/>
        </w:rPr>
        <w:t>ppropriately</w:t>
      </w:r>
      <w:r w:rsidR="00A026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3DBE" w:rsidRPr="00AE3DBE" w:rsidRDefault="009F5C94" w:rsidP="00AE3DBE">
      <w:pPr>
        <w:pStyle w:val="ListParagraph"/>
        <w:numPr>
          <w:ilvl w:val="0"/>
          <w:numId w:val="39"/>
        </w:numPr>
        <w:spacing w:before="100" w:beforeAutospacing="1" w:after="24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3DBE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="00A0260C">
        <w:rPr>
          <w:rFonts w:ascii="Times New Roman" w:eastAsia="Times New Roman" w:hAnsi="Times New Roman" w:cs="Times New Roman"/>
          <w:sz w:val="24"/>
          <w:szCs w:val="24"/>
        </w:rPr>
        <w:t xml:space="preserve"> sell y</w:t>
      </w:r>
      <w:r w:rsidRPr="00AE3DBE">
        <w:rPr>
          <w:rFonts w:ascii="Times New Roman" w:eastAsia="Times New Roman" w:hAnsi="Times New Roman" w:cs="Times New Roman"/>
          <w:sz w:val="24"/>
          <w:szCs w:val="24"/>
        </w:rPr>
        <w:t>ourself</w:t>
      </w:r>
      <w:r w:rsidR="00A026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3DBE" w:rsidRPr="00AE3DBE" w:rsidRDefault="009F5C94" w:rsidP="00AE3DBE">
      <w:pPr>
        <w:pStyle w:val="ListParagraph"/>
        <w:numPr>
          <w:ilvl w:val="0"/>
          <w:numId w:val="39"/>
        </w:numPr>
        <w:spacing w:before="100" w:beforeAutospacing="1" w:after="24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3DBE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Pr="00AE3DBE">
        <w:rPr>
          <w:rFonts w:ascii="Times New Roman" w:eastAsia="Times New Roman" w:hAnsi="Times New Roman" w:cs="Times New Roman"/>
          <w:sz w:val="24"/>
          <w:szCs w:val="24"/>
        </w:rPr>
        <w:t xml:space="preserve"> make good eye contact with your interviewer(s).</w:t>
      </w:r>
    </w:p>
    <w:p w:rsidR="00AE3DBE" w:rsidRPr="00AE3DBE" w:rsidRDefault="009F5C94" w:rsidP="00AE3DBE">
      <w:pPr>
        <w:pStyle w:val="ListParagraph"/>
        <w:numPr>
          <w:ilvl w:val="0"/>
          <w:numId w:val="39"/>
        </w:numPr>
        <w:spacing w:before="100" w:beforeAutospacing="1" w:after="24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3DBE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Pr="00AE3DBE">
        <w:rPr>
          <w:rFonts w:ascii="Times New Roman" w:eastAsia="Times New Roman" w:hAnsi="Times New Roman" w:cs="Times New Roman"/>
          <w:sz w:val="24"/>
          <w:szCs w:val="24"/>
        </w:rPr>
        <w:t xml:space="preserve"> avoid using poor language, slang, and pause words (such as “like,” “uh,” and “um”).</w:t>
      </w:r>
    </w:p>
    <w:p w:rsidR="00AE3DBE" w:rsidRPr="00AE3DBE" w:rsidRDefault="00AE3DBE" w:rsidP="00AE3DBE">
      <w:pPr>
        <w:pStyle w:val="ListParagraph"/>
        <w:numPr>
          <w:ilvl w:val="0"/>
          <w:numId w:val="39"/>
        </w:numPr>
        <w:spacing w:before="100" w:beforeAutospacing="1" w:after="24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3D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 </w:t>
      </w:r>
      <w:r w:rsidRPr="00AE3DBE">
        <w:rPr>
          <w:rFonts w:ascii="Times New Roman" w:eastAsia="Times New Roman" w:hAnsi="Times New Roman" w:cs="Times New Roman"/>
          <w:bCs/>
          <w:sz w:val="24"/>
          <w:szCs w:val="24"/>
        </w:rPr>
        <w:t>be confident</w:t>
      </w:r>
      <w:r w:rsidR="00A0260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E3DBE" w:rsidRPr="00AE3DBE" w:rsidRDefault="009F5C94" w:rsidP="00AE3DBE">
      <w:pPr>
        <w:pStyle w:val="ListParagraph"/>
        <w:numPr>
          <w:ilvl w:val="0"/>
          <w:numId w:val="39"/>
        </w:numPr>
        <w:spacing w:before="100" w:beforeAutospacing="1" w:after="24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3DBE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Pr="00AE3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60C">
        <w:rPr>
          <w:rFonts w:ascii="Times New Roman" w:eastAsia="Times New Roman" w:hAnsi="Times New Roman" w:cs="Times New Roman"/>
          <w:sz w:val="24"/>
          <w:szCs w:val="24"/>
        </w:rPr>
        <w:t>arrive early</w:t>
      </w:r>
      <w:r w:rsidRPr="00AE3D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3DBE" w:rsidRPr="00AE3DBE" w:rsidRDefault="00AE3DBE" w:rsidP="00AE3DBE">
      <w:pPr>
        <w:pStyle w:val="ListParagraph"/>
        <w:numPr>
          <w:ilvl w:val="0"/>
          <w:numId w:val="39"/>
        </w:numPr>
        <w:spacing w:before="100" w:beforeAutospacing="1" w:after="24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3DBE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Pr="00AE3DBE">
        <w:rPr>
          <w:rFonts w:ascii="Times New Roman" w:eastAsia="Times New Roman" w:hAnsi="Times New Roman" w:cs="Times New Roman"/>
          <w:sz w:val="24"/>
          <w:szCs w:val="24"/>
        </w:rPr>
        <w:t xml:space="preserve"> show off </w:t>
      </w:r>
      <w:r w:rsidR="00A0260C">
        <w:rPr>
          <w:rFonts w:ascii="Times New Roman" w:eastAsia="Times New Roman" w:hAnsi="Times New Roman" w:cs="Times New Roman"/>
          <w:sz w:val="24"/>
          <w:szCs w:val="24"/>
        </w:rPr>
        <w:t>knowledge about the company.</w:t>
      </w:r>
      <w:r w:rsidRPr="00AE3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3DBE" w:rsidRPr="00AE3DBE" w:rsidRDefault="00AE3DBE" w:rsidP="00AE3DBE">
      <w:pPr>
        <w:pStyle w:val="ListParagraph"/>
        <w:numPr>
          <w:ilvl w:val="0"/>
          <w:numId w:val="39"/>
        </w:numPr>
        <w:spacing w:before="100" w:beforeAutospacing="1" w:after="24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3DBE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Pr="00AE3DBE">
        <w:rPr>
          <w:rFonts w:ascii="Times New Roman" w:eastAsia="Times New Roman" w:hAnsi="Times New Roman" w:cs="Times New Roman"/>
          <w:sz w:val="24"/>
          <w:szCs w:val="24"/>
        </w:rPr>
        <w:t xml:space="preserve"> show what you can</w:t>
      </w:r>
      <w:r w:rsidR="00A0260C">
        <w:rPr>
          <w:rFonts w:ascii="Times New Roman" w:eastAsia="Times New Roman" w:hAnsi="Times New Roman" w:cs="Times New Roman"/>
          <w:sz w:val="24"/>
          <w:szCs w:val="24"/>
        </w:rPr>
        <w:t xml:space="preserve"> do</w:t>
      </w:r>
      <w:r w:rsidRPr="00AE3D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3DBE" w:rsidRPr="00AE3DBE" w:rsidRDefault="00AE3DBE" w:rsidP="00AE3DBE">
      <w:pPr>
        <w:pStyle w:val="ListParagraph"/>
        <w:numPr>
          <w:ilvl w:val="0"/>
          <w:numId w:val="39"/>
        </w:numPr>
        <w:spacing w:before="100" w:beforeAutospacing="1" w:after="24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3DBE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Pr="00AE3DBE">
        <w:rPr>
          <w:rFonts w:ascii="Times New Roman" w:eastAsia="Times New Roman" w:hAnsi="Times New Roman" w:cs="Times New Roman"/>
          <w:sz w:val="24"/>
          <w:szCs w:val="24"/>
        </w:rPr>
        <w:t xml:space="preserve"> ask </w:t>
      </w:r>
      <w:r w:rsidRPr="00AE3DBE">
        <w:t>questions</w:t>
      </w:r>
      <w:r w:rsidR="00A0260C">
        <w:t>.</w:t>
      </w:r>
    </w:p>
    <w:p w:rsidR="00AE3DBE" w:rsidRPr="00AE3DBE" w:rsidRDefault="009F5C94" w:rsidP="00AE3DBE">
      <w:pPr>
        <w:pStyle w:val="ListParagraph"/>
        <w:numPr>
          <w:ilvl w:val="0"/>
          <w:numId w:val="39"/>
        </w:numPr>
        <w:spacing w:before="100" w:beforeAutospacing="1" w:after="24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3DBE">
        <w:rPr>
          <w:rFonts w:ascii="Times New Roman" w:eastAsia="Times New Roman" w:hAnsi="Times New Roman" w:cs="Times New Roman"/>
          <w:b/>
          <w:bCs/>
          <w:sz w:val="24"/>
          <w:szCs w:val="24"/>
        </w:rPr>
        <w:t>Don’t</w:t>
      </w:r>
      <w:r w:rsidRPr="00AE3DBE">
        <w:rPr>
          <w:rFonts w:ascii="Times New Roman" w:eastAsia="Times New Roman" w:hAnsi="Times New Roman" w:cs="Times New Roman"/>
          <w:sz w:val="24"/>
          <w:szCs w:val="24"/>
        </w:rPr>
        <w:t xml:space="preserve"> act </w:t>
      </w:r>
      <w:r w:rsidR="00A0260C">
        <w:rPr>
          <w:rFonts w:ascii="Times New Roman" w:eastAsia="Times New Roman" w:hAnsi="Times New Roman" w:cs="Times New Roman"/>
          <w:sz w:val="24"/>
          <w:szCs w:val="24"/>
        </w:rPr>
        <w:t>desperate</w:t>
      </w:r>
      <w:r w:rsidRPr="00AE3D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3DBE" w:rsidRPr="00AE3DBE" w:rsidRDefault="00AE3DBE" w:rsidP="00AE3DBE">
      <w:pPr>
        <w:pStyle w:val="ListParagraph"/>
        <w:numPr>
          <w:ilvl w:val="0"/>
          <w:numId w:val="39"/>
        </w:numPr>
        <w:spacing w:before="100" w:beforeAutospacing="1" w:after="24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3DBE">
        <w:rPr>
          <w:rFonts w:ascii="Times New Roman" w:eastAsia="Times New Roman" w:hAnsi="Times New Roman" w:cs="Times New Roman"/>
          <w:b/>
          <w:bCs/>
          <w:sz w:val="24"/>
          <w:szCs w:val="24"/>
        </w:rPr>
        <w:t>Don’t</w:t>
      </w:r>
      <w:r w:rsidRPr="00AE3DBE">
        <w:rPr>
          <w:rFonts w:ascii="Times New Roman" w:eastAsia="Times New Roman" w:hAnsi="Times New Roman" w:cs="Times New Roman"/>
          <w:sz w:val="24"/>
          <w:szCs w:val="24"/>
        </w:rPr>
        <w:t xml:space="preserve"> chew gum</w:t>
      </w:r>
      <w:r w:rsidR="00A0260C">
        <w:rPr>
          <w:rFonts w:ascii="Times New Roman" w:eastAsia="Times New Roman" w:hAnsi="Times New Roman" w:cs="Times New Roman"/>
          <w:sz w:val="24"/>
          <w:szCs w:val="24"/>
        </w:rPr>
        <w:t xml:space="preserve"> or other materials</w:t>
      </w:r>
      <w:r w:rsidRPr="00AE3DBE">
        <w:rPr>
          <w:rFonts w:ascii="Times New Roman" w:eastAsia="Times New Roman" w:hAnsi="Times New Roman" w:cs="Times New Roman"/>
          <w:sz w:val="24"/>
          <w:szCs w:val="24"/>
        </w:rPr>
        <w:t xml:space="preserve"> during the interview.</w:t>
      </w:r>
    </w:p>
    <w:p w:rsidR="00AE3DBE" w:rsidRPr="00AE3DBE" w:rsidRDefault="009F5C94" w:rsidP="00AE3DBE">
      <w:pPr>
        <w:pStyle w:val="ListParagraph"/>
        <w:numPr>
          <w:ilvl w:val="0"/>
          <w:numId w:val="39"/>
        </w:numPr>
        <w:spacing w:before="100" w:beforeAutospacing="1" w:after="24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3DBE">
        <w:rPr>
          <w:rFonts w:ascii="Times New Roman" w:eastAsia="Times New Roman" w:hAnsi="Times New Roman" w:cs="Times New Roman"/>
          <w:b/>
          <w:bCs/>
          <w:sz w:val="24"/>
          <w:szCs w:val="24"/>
        </w:rPr>
        <w:t>Don’t</w:t>
      </w:r>
      <w:r w:rsidR="00AE3DBE" w:rsidRPr="00AE3DBE">
        <w:rPr>
          <w:rFonts w:ascii="Times New Roman" w:eastAsia="Times New Roman" w:hAnsi="Times New Roman" w:cs="Times New Roman"/>
          <w:sz w:val="24"/>
          <w:szCs w:val="24"/>
        </w:rPr>
        <w:t xml:space="preserve"> be negative</w:t>
      </w:r>
      <w:r w:rsidRPr="00AE3D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3DBE" w:rsidRPr="00AE3DBE" w:rsidRDefault="009F5C94" w:rsidP="00AE3DBE">
      <w:pPr>
        <w:pStyle w:val="ListParagraph"/>
        <w:numPr>
          <w:ilvl w:val="0"/>
          <w:numId w:val="39"/>
        </w:numPr>
        <w:spacing w:before="100" w:beforeAutospacing="1" w:after="24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3DBE">
        <w:rPr>
          <w:rFonts w:ascii="Times New Roman" w:eastAsia="Times New Roman" w:hAnsi="Times New Roman" w:cs="Times New Roman"/>
          <w:b/>
          <w:bCs/>
          <w:sz w:val="24"/>
          <w:szCs w:val="24"/>
        </w:rPr>
        <w:t>Don’t</w:t>
      </w:r>
      <w:r w:rsidRPr="00AE3DBE">
        <w:rPr>
          <w:rFonts w:ascii="Times New Roman" w:eastAsia="Times New Roman" w:hAnsi="Times New Roman" w:cs="Times New Roman"/>
          <w:sz w:val="24"/>
          <w:szCs w:val="24"/>
        </w:rPr>
        <w:t xml:space="preserve"> ever lie. </w:t>
      </w:r>
    </w:p>
    <w:p w:rsidR="00AE3DBE" w:rsidRPr="00AE3DBE" w:rsidRDefault="009F5C94" w:rsidP="00AE3DBE">
      <w:pPr>
        <w:pStyle w:val="ListParagraph"/>
        <w:numPr>
          <w:ilvl w:val="0"/>
          <w:numId w:val="39"/>
        </w:numPr>
        <w:spacing w:before="100" w:beforeAutospacing="1" w:after="24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3DBE">
        <w:rPr>
          <w:rFonts w:ascii="Times New Roman" w:eastAsia="Times New Roman" w:hAnsi="Times New Roman" w:cs="Times New Roman"/>
          <w:b/>
          <w:bCs/>
          <w:sz w:val="24"/>
          <w:szCs w:val="24"/>
        </w:rPr>
        <w:t>Don’t</w:t>
      </w:r>
      <w:r w:rsidRPr="00AE3DBE">
        <w:rPr>
          <w:rFonts w:ascii="Times New Roman" w:eastAsia="Times New Roman" w:hAnsi="Times New Roman" w:cs="Times New Roman"/>
          <w:sz w:val="24"/>
          <w:szCs w:val="24"/>
        </w:rPr>
        <w:t xml:space="preserve"> answer questions with a simple “yes” or “no.” </w:t>
      </w:r>
    </w:p>
    <w:p w:rsidR="00AE3DBE" w:rsidRPr="00AE3DBE" w:rsidRDefault="009F5C94" w:rsidP="00AE3DBE">
      <w:pPr>
        <w:pStyle w:val="ListParagraph"/>
        <w:numPr>
          <w:ilvl w:val="0"/>
          <w:numId w:val="39"/>
        </w:numPr>
        <w:spacing w:before="100" w:beforeAutospacing="1" w:after="24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3DBE">
        <w:rPr>
          <w:rFonts w:ascii="Times New Roman" w:eastAsia="Times New Roman" w:hAnsi="Times New Roman" w:cs="Times New Roman"/>
          <w:b/>
          <w:bCs/>
          <w:sz w:val="24"/>
          <w:szCs w:val="24"/>
        </w:rPr>
        <w:t>Don’t</w:t>
      </w:r>
      <w:r w:rsidRPr="00AE3DBE">
        <w:rPr>
          <w:rFonts w:ascii="Times New Roman" w:eastAsia="Times New Roman" w:hAnsi="Times New Roman" w:cs="Times New Roman"/>
          <w:sz w:val="24"/>
          <w:szCs w:val="24"/>
        </w:rPr>
        <w:t xml:space="preserve"> bring up or discuss personal issues or family problems.</w:t>
      </w:r>
    </w:p>
    <w:p w:rsidR="00AE3DBE" w:rsidRPr="00AE3DBE" w:rsidRDefault="009F5C94" w:rsidP="00AE3DBE">
      <w:pPr>
        <w:pStyle w:val="ListParagraph"/>
        <w:numPr>
          <w:ilvl w:val="0"/>
          <w:numId w:val="39"/>
        </w:numPr>
        <w:spacing w:before="100" w:beforeAutospacing="1" w:after="24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3DBE">
        <w:rPr>
          <w:rFonts w:ascii="Times New Roman" w:eastAsia="Times New Roman" w:hAnsi="Times New Roman" w:cs="Times New Roman"/>
          <w:b/>
          <w:bCs/>
          <w:sz w:val="24"/>
          <w:szCs w:val="24"/>
        </w:rPr>
        <w:t>Don’t</w:t>
      </w:r>
      <w:r w:rsidRPr="00AE3DBE">
        <w:rPr>
          <w:rFonts w:ascii="Times New Roman" w:eastAsia="Times New Roman" w:hAnsi="Times New Roman" w:cs="Times New Roman"/>
          <w:sz w:val="24"/>
          <w:szCs w:val="24"/>
        </w:rPr>
        <w:t xml:space="preserve"> respond </w:t>
      </w:r>
      <w:r w:rsidR="00A0260C">
        <w:rPr>
          <w:rFonts w:ascii="Times New Roman" w:eastAsia="Times New Roman" w:hAnsi="Times New Roman" w:cs="Times New Roman"/>
          <w:sz w:val="24"/>
          <w:szCs w:val="24"/>
        </w:rPr>
        <w:t xml:space="preserve">to a </w:t>
      </w:r>
      <w:r w:rsidRPr="00AE3DBE">
        <w:rPr>
          <w:rFonts w:ascii="Times New Roman" w:eastAsia="Times New Roman" w:hAnsi="Times New Roman" w:cs="Times New Roman"/>
          <w:sz w:val="24"/>
          <w:szCs w:val="24"/>
        </w:rPr>
        <w:t xml:space="preserve">question </w:t>
      </w:r>
      <w:r w:rsidR="00A0260C">
        <w:rPr>
          <w:rFonts w:ascii="Times New Roman" w:eastAsia="Times New Roman" w:hAnsi="Times New Roman" w:cs="Times New Roman"/>
          <w:sz w:val="24"/>
          <w:szCs w:val="24"/>
        </w:rPr>
        <w:t>by saying, “B</w:t>
      </w:r>
      <w:r w:rsidR="00AE3DBE" w:rsidRPr="00AE3DBE">
        <w:rPr>
          <w:rFonts w:ascii="Times New Roman" w:eastAsia="Times New Roman" w:hAnsi="Times New Roman" w:cs="Times New Roman"/>
          <w:sz w:val="24"/>
          <w:szCs w:val="24"/>
        </w:rPr>
        <w:t>oy, that’s a good question</w:t>
      </w:r>
      <w:r w:rsidRPr="00AE3DBE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AE3DBE" w:rsidRPr="00AE3DBE">
        <w:rPr>
          <w:rFonts w:ascii="Times New Roman" w:eastAsia="Times New Roman" w:hAnsi="Times New Roman" w:cs="Times New Roman"/>
          <w:sz w:val="24"/>
          <w:szCs w:val="24"/>
        </w:rPr>
        <w:t xml:space="preserve"> or “I don’t know.”</w:t>
      </w:r>
      <w:r w:rsidRPr="00AE3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3DBE" w:rsidRPr="00AE3DBE" w:rsidRDefault="009F5C94" w:rsidP="00AE3DBE">
      <w:pPr>
        <w:pStyle w:val="ListParagraph"/>
        <w:numPr>
          <w:ilvl w:val="0"/>
          <w:numId w:val="39"/>
        </w:numPr>
        <w:spacing w:before="100" w:beforeAutospacing="1" w:after="24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3DBE">
        <w:rPr>
          <w:rFonts w:ascii="Times New Roman" w:eastAsia="Times New Roman" w:hAnsi="Times New Roman" w:cs="Times New Roman"/>
          <w:b/>
          <w:bCs/>
          <w:sz w:val="24"/>
          <w:szCs w:val="24"/>
        </w:rPr>
        <w:t>Don’t</w:t>
      </w:r>
      <w:r w:rsidRPr="00AE3DBE">
        <w:rPr>
          <w:rFonts w:ascii="Times New Roman" w:eastAsia="Times New Roman" w:hAnsi="Times New Roman" w:cs="Times New Roman"/>
          <w:sz w:val="24"/>
          <w:szCs w:val="24"/>
        </w:rPr>
        <w:t xml:space="preserve"> answer cell-ph</w:t>
      </w:r>
      <w:r w:rsidR="00AE3DBE">
        <w:rPr>
          <w:rFonts w:ascii="Times New Roman" w:eastAsia="Times New Roman" w:hAnsi="Times New Roman" w:cs="Times New Roman"/>
          <w:sz w:val="24"/>
          <w:szCs w:val="24"/>
        </w:rPr>
        <w:t xml:space="preserve">one calls </w:t>
      </w:r>
      <w:r w:rsidR="00A0260C">
        <w:rPr>
          <w:rFonts w:ascii="Times New Roman" w:eastAsia="Times New Roman" w:hAnsi="Times New Roman" w:cs="Times New Roman"/>
          <w:sz w:val="24"/>
          <w:szCs w:val="24"/>
        </w:rPr>
        <w:t xml:space="preserve">or text messages </w:t>
      </w:r>
      <w:r w:rsidR="00AE3DBE">
        <w:rPr>
          <w:rFonts w:ascii="Times New Roman" w:eastAsia="Times New Roman" w:hAnsi="Times New Roman" w:cs="Times New Roman"/>
          <w:sz w:val="24"/>
          <w:szCs w:val="24"/>
        </w:rPr>
        <w:t>during the interview. (Turn you</w:t>
      </w:r>
      <w:r w:rsidR="00A0260C">
        <w:rPr>
          <w:rFonts w:ascii="Times New Roman" w:eastAsia="Times New Roman" w:hAnsi="Times New Roman" w:cs="Times New Roman"/>
          <w:sz w:val="24"/>
          <w:szCs w:val="24"/>
        </w:rPr>
        <w:t>r</w:t>
      </w:r>
      <w:r w:rsidR="00AE3DBE">
        <w:rPr>
          <w:rFonts w:ascii="Times New Roman" w:eastAsia="Times New Roman" w:hAnsi="Times New Roman" w:cs="Times New Roman"/>
          <w:sz w:val="24"/>
          <w:szCs w:val="24"/>
        </w:rPr>
        <w:t xml:space="preserve"> phone off!)</w:t>
      </w:r>
    </w:p>
    <w:p w:rsidR="002B197D" w:rsidRDefault="009F5C94" w:rsidP="007D2158">
      <w:pPr>
        <w:pStyle w:val="ListParagraph"/>
        <w:numPr>
          <w:ilvl w:val="0"/>
          <w:numId w:val="39"/>
        </w:numPr>
        <w:spacing w:before="100" w:beforeAutospacing="1" w:after="240" w:line="480" w:lineRule="auto"/>
      </w:pPr>
      <w:r w:rsidRPr="00AE3DBE">
        <w:rPr>
          <w:rFonts w:ascii="Times New Roman" w:eastAsia="Times New Roman" w:hAnsi="Times New Roman" w:cs="Times New Roman"/>
          <w:b/>
          <w:bCs/>
          <w:sz w:val="24"/>
          <w:szCs w:val="24"/>
        </w:rPr>
        <w:t>Don’t</w:t>
      </w:r>
      <w:r w:rsidRPr="00AE3DBE">
        <w:rPr>
          <w:rFonts w:ascii="Times New Roman" w:eastAsia="Times New Roman" w:hAnsi="Times New Roman" w:cs="Times New Roman"/>
          <w:sz w:val="24"/>
          <w:szCs w:val="24"/>
        </w:rPr>
        <w:t xml:space="preserve"> inquire about salary, vacations, bonuses, retirement, or other benefits until after you’ve received an offer. </w:t>
      </w:r>
    </w:p>
    <w:sectPr w:rsidR="002B1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B37F2"/>
    <w:multiLevelType w:val="multilevel"/>
    <w:tmpl w:val="F212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41569"/>
    <w:multiLevelType w:val="multilevel"/>
    <w:tmpl w:val="2410F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0622A2"/>
    <w:multiLevelType w:val="multilevel"/>
    <w:tmpl w:val="8E1A0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5601C1"/>
    <w:multiLevelType w:val="multilevel"/>
    <w:tmpl w:val="ED149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2D47F0"/>
    <w:multiLevelType w:val="multilevel"/>
    <w:tmpl w:val="EDF0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2C6CDB"/>
    <w:multiLevelType w:val="multilevel"/>
    <w:tmpl w:val="D5162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4357E8"/>
    <w:multiLevelType w:val="multilevel"/>
    <w:tmpl w:val="470E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5E30E9"/>
    <w:multiLevelType w:val="multilevel"/>
    <w:tmpl w:val="2DBE3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28449B"/>
    <w:multiLevelType w:val="multilevel"/>
    <w:tmpl w:val="7F56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BD1C0E"/>
    <w:multiLevelType w:val="multilevel"/>
    <w:tmpl w:val="FE04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0F3A4B"/>
    <w:multiLevelType w:val="hybridMultilevel"/>
    <w:tmpl w:val="31A6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04C54"/>
    <w:multiLevelType w:val="multilevel"/>
    <w:tmpl w:val="FE14D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C24BDD"/>
    <w:multiLevelType w:val="multilevel"/>
    <w:tmpl w:val="36E2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F02153"/>
    <w:multiLevelType w:val="multilevel"/>
    <w:tmpl w:val="6B82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F704F2"/>
    <w:multiLevelType w:val="multilevel"/>
    <w:tmpl w:val="AF060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022E50"/>
    <w:multiLevelType w:val="multilevel"/>
    <w:tmpl w:val="C01C7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550AB9"/>
    <w:multiLevelType w:val="multilevel"/>
    <w:tmpl w:val="2DC40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E44D83"/>
    <w:multiLevelType w:val="multilevel"/>
    <w:tmpl w:val="AE90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967CA7"/>
    <w:multiLevelType w:val="multilevel"/>
    <w:tmpl w:val="D9E00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5F6688"/>
    <w:multiLevelType w:val="multilevel"/>
    <w:tmpl w:val="84EE2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866269"/>
    <w:multiLevelType w:val="multilevel"/>
    <w:tmpl w:val="2F06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DA6951"/>
    <w:multiLevelType w:val="multilevel"/>
    <w:tmpl w:val="38988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FD2905"/>
    <w:multiLevelType w:val="multilevel"/>
    <w:tmpl w:val="DD62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5F4E4B"/>
    <w:multiLevelType w:val="multilevel"/>
    <w:tmpl w:val="B0C6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A64398"/>
    <w:multiLevelType w:val="multilevel"/>
    <w:tmpl w:val="B4FA8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6859A2"/>
    <w:multiLevelType w:val="multilevel"/>
    <w:tmpl w:val="E92A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221E95"/>
    <w:multiLevelType w:val="multilevel"/>
    <w:tmpl w:val="C224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4763B4"/>
    <w:multiLevelType w:val="multilevel"/>
    <w:tmpl w:val="9CF87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197438"/>
    <w:multiLevelType w:val="multilevel"/>
    <w:tmpl w:val="967EE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797DE2"/>
    <w:multiLevelType w:val="multilevel"/>
    <w:tmpl w:val="19E60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1C751E"/>
    <w:multiLevelType w:val="multilevel"/>
    <w:tmpl w:val="80F6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1A6AF8"/>
    <w:multiLevelType w:val="multilevel"/>
    <w:tmpl w:val="E0D26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0C0B34"/>
    <w:multiLevelType w:val="multilevel"/>
    <w:tmpl w:val="F440C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540E81"/>
    <w:multiLevelType w:val="multilevel"/>
    <w:tmpl w:val="5EB00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F54701"/>
    <w:multiLevelType w:val="multilevel"/>
    <w:tmpl w:val="48F4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8B761D"/>
    <w:multiLevelType w:val="multilevel"/>
    <w:tmpl w:val="34F8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7161EA"/>
    <w:multiLevelType w:val="multilevel"/>
    <w:tmpl w:val="259E7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2F6D2F"/>
    <w:multiLevelType w:val="multilevel"/>
    <w:tmpl w:val="02523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944BB1"/>
    <w:multiLevelType w:val="multilevel"/>
    <w:tmpl w:val="1994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7"/>
  </w:num>
  <w:num w:numId="3">
    <w:abstractNumId w:val="30"/>
  </w:num>
  <w:num w:numId="4">
    <w:abstractNumId w:val="5"/>
  </w:num>
  <w:num w:numId="5">
    <w:abstractNumId w:val="31"/>
  </w:num>
  <w:num w:numId="6">
    <w:abstractNumId w:val="35"/>
  </w:num>
  <w:num w:numId="7">
    <w:abstractNumId w:val="7"/>
  </w:num>
  <w:num w:numId="8">
    <w:abstractNumId w:val="17"/>
  </w:num>
  <w:num w:numId="9">
    <w:abstractNumId w:val="15"/>
  </w:num>
  <w:num w:numId="10">
    <w:abstractNumId w:val="21"/>
  </w:num>
  <w:num w:numId="11">
    <w:abstractNumId w:val="9"/>
  </w:num>
  <w:num w:numId="12">
    <w:abstractNumId w:val="38"/>
  </w:num>
  <w:num w:numId="13">
    <w:abstractNumId w:val="18"/>
  </w:num>
  <w:num w:numId="14">
    <w:abstractNumId w:val="1"/>
  </w:num>
  <w:num w:numId="15">
    <w:abstractNumId w:val="29"/>
  </w:num>
  <w:num w:numId="16">
    <w:abstractNumId w:val="6"/>
  </w:num>
  <w:num w:numId="17">
    <w:abstractNumId w:val="16"/>
  </w:num>
  <w:num w:numId="18">
    <w:abstractNumId w:val="34"/>
  </w:num>
  <w:num w:numId="19">
    <w:abstractNumId w:val="25"/>
  </w:num>
  <w:num w:numId="20">
    <w:abstractNumId w:val="4"/>
  </w:num>
  <w:num w:numId="21">
    <w:abstractNumId w:val="26"/>
  </w:num>
  <w:num w:numId="22">
    <w:abstractNumId w:val="24"/>
  </w:num>
  <w:num w:numId="23">
    <w:abstractNumId w:val="36"/>
  </w:num>
  <w:num w:numId="24">
    <w:abstractNumId w:val="13"/>
  </w:num>
  <w:num w:numId="25">
    <w:abstractNumId w:val="20"/>
  </w:num>
  <w:num w:numId="26">
    <w:abstractNumId w:val="28"/>
  </w:num>
  <w:num w:numId="27">
    <w:abstractNumId w:val="22"/>
  </w:num>
  <w:num w:numId="28">
    <w:abstractNumId w:val="0"/>
  </w:num>
  <w:num w:numId="29">
    <w:abstractNumId w:val="14"/>
  </w:num>
  <w:num w:numId="30">
    <w:abstractNumId w:val="37"/>
  </w:num>
  <w:num w:numId="31">
    <w:abstractNumId w:val="33"/>
  </w:num>
  <w:num w:numId="32">
    <w:abstractNumId w:val="32"/>
  </w:num>
  <w:num w:numId="33">
    <w:abstractNumId w:val="11"/>
  </w:num>
  <w:num w:numId="34">
    <w:abstractNumId w:val="8"/>
  </w:num>
  <w:num w:numId="35">
    <w:abstractNumId w:val="19"/>
  </w:num>
  <w:num w:numId="36">
    <w:abstractNumId w:val="2"/>
  </w:num>
  <w:num w:numId="37">
    <w:abstractNumId w:val="12"/>
  </w:num>
  <w:num w:numId="38">
    <w:abstractNumId w:val="23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94"/>
    <w:rsid w:val="002B197D"/>
    <w:rsid w:val="00326E0A"/>
    <w:rsid w:val="006A2C5A"/>
    <w:rsid w:val="0079625F"/>
    <w:rsid w:val="007B1004"/>
    <w:rsid w:val="009F5C94"/>
    <w:rsid w:val="00A0260C"/>
    <w:rsid w:val="00A91CB6"/>
    <w:rsid w:val="00AE3DBE"/>
    <w:rsid w:val="00F5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EAA0E"/>
  <w15:chartTrackingRefBased/>
  <w15:docId w15:val="{0771A21E-E197-482C-AD3E-6E7422ED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C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9454">
          <w:blockQuote w:val="1"/>
          <w:marLeft w:val="15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Markus</dc:creator>
  <cp:keywords/>
  <dc:description/>
  <cp:lastModifiedBy>Laura Markus</cp:lastModifiedBy>
  <cp:revision>9</cp:revision>
  <cp:lastPrinted>2017-01-26T20:04:00Z</cp:lastPrinted>
  <dcterms:created xsi:type="dcterms:W3CDTF">2017-01-25T16:43:00Z</dcterms:created>
  <dcterms:modified xsi:type="dcterms:W3CDTF">2017-03-22T16:03:00Z</dcterms:modified>
</cp:coreProperties>
</file>